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A6188" w14:textId="77777777" w:rsidR="00D33BED" w:rsidRPr="00907C64" w:rsidRDefault="00D33BED" w:rsidP="00D33BED">
      <w:pPr>
        <w:jc w:val="center"/>
        <w:rPr>
          <w:rFonts w:ascii="Book Antiqua" w:hAnsi="Book Antiqua"/>
          <w:sz w:val="22"/>
          <w:szCs w:val="22"/>
        </w:rPr>
      </w:pPr>
      <w:r w:rsidRPr="00907C64">
        <w:rPr>
          <w:rFonts w:ascii="Book Antiqua" w:hAnsi="Book Antiqua"/>
          <w:sz w:val="22"/>
          <w:szCs w:val="22"/>
        </w:rPr>
        <w:t>ISTITUTO DI ISTRUZIONE SUPERIORE</w:t>
      </w:r>
    </w:p>
    <w:p w14:paraId="177C8C7B" w14:textId="77777777" w:rsidR="00D33BED" w:rsidRPr="00907C64" w:rsidRDefault="00D33BED" w:rsidP="00D33BED">
      <w:pPr>
        <w:jc w:val="center"/>
        <w:rPr>
          <w:rFonts w:ascii="Book Antiqua" w:hAnsi="Book Antiqua"/>
          <w:b/>
          <w:bCs/>
          <w:sz w:val="22"/>
          <w:szCs w:val="22"/>
        </w:rPr>
      </w:pPr>
      <w:r w:rsidRPr="00907C64">
        <w:rPr>
          <w:rFonts w:ascii="Book Antiqua" w:hAnsi="Book Antiqua"/>
          <w:b/>
          <w:bCs/>
          <w:sz w:val="22"/>
          <w:szCs w:val="22"/>
        </w:rPr>
        <w:t>“Michelangelo Buonarroti”</w:t>
      </w:r>
    </w:p>
    <w:p w14:paraId="2025F7A5" w14:textId="77777777" w:rsidR="00D33BED" w:rsidRPr="00907C64" w:rsidRDefault="00D33BED" w:rsidP="00D33BED">
      <w:pPr>
        <w:jc w:val="center"/>
        <w:rPr>
          <w:rFonts w:ascii="Book Antiqua" w:hAnsi="Book Antiqua"/>
          <w:sz w:val="22"/>
          <w:szCs w:val="22"/>
        </w:rPr>
      </w:pPr>
      <w:r w:rsidRPr="00907C64">
        <w:rPr>
          <w:rFonts w:ascii="Book Antiqua" w:hAnsi="Book Antiqua"/>
          <w:sz w:val="22"/>
          <w:szCs w:val="22"/>
        </w:rPr>
        <w:t>Via Spano, 7 – 09036 Guspini (SU) Cod. fiscale 82002450920 – Cod. Min. CAIS009007</w:t>
      </w:r>
    </w:p>
    <w:p w14:paraId="6B9A27D1" w14:textId="77777777" w:rsidR="00D33BED" w:rsidRPr="00907C64" w:rsidRDefault="00D33BED" w:rsidP="00D33BED">
      <w:pPr>
        <w:jc w:val="center"/>
        <w:rPr>
          <w:rFonts w:ascii="Book Antiqua" w:hAnsi="Book Antiqua"/>
          <w:sz w:val="22"/>
          <w:szCs w:val="22"/>
        </w:rPr>
      </w:pPr>
      <w:r w:rsidRPr="00907C64">
        <w:rPr>
          <w:rFonts w:ascii="Book Antiqua" w:hAnsi="Book Antiqua"/>
          <w:sz w:val="22"/>
          <w:szCs w:val="22"/>
        </w:rPr>
        <w:t>E-Mail: cais009007@istruzione.itcais009007@pec.istruzione.it</w:t>
      </w:r>
    </w:p>
    <w:p w14:paraId="13F66395" w14:textId="77777777" w:rsidR="00D33BED" w:rsidRPr="00907C64" w:rsidRDefault="00D33BED" w:rsidP="00D33BED">
      <w:pPr>
        <w:jc w:val="center"/>
        <w:rPr>
          <w:rFonts w:ascii="Book Antiqua" w:hAnsi="Book Antiqua"/>
          <w:sz w:val="22"/>
          <w:szCs w:val="22"/>
        </w:rPr>
      </w:pPr>
      <w:r w:rsidRPr="00907C64">
        <w:rPr>
          <w:rFonts w:ascii="Book Antiqua" w:hAnsi="Book Antiqua"/>
          <w:sz w:val="22"/>
          <w:szCs w:val="22"/>
        </w:rPr>
        <w:t>http://www.iisbuonarrotiguspini.edu.it/ Tel. 0709783042 Fax 0709783373 Sede Associata: Via</w:t>
      </w:r>
    </w:p>
    <w:p w14:paraId="1060104F" w14:textId="2B8834F8" w:rsidR="00D33BED" w:rsidRPr="00907C64" w:rsidRDefault="00D33BED" w:rsidP="00D33BED">
      <w:pPr>
        <w:jc w:val="center"/>
        <w:rPr>
          <w:rFonts w:ascii="Book Antiqua" w:hAnsi="Book Antiqua"/>
          <w:sz w:val="22"/>
          <w:szCs w:val="22"/>
        </w:rPr>
      </w:pPr>
      <w:r w:rsidRPr="00907C64">
        <w:rPr>
          <w:rFonts w:ascii="Book Antiqua" w:hAnsi="Book Antiqua"/>
          <w:sz w:val="22"/>
          <w:szCs w:val="22"/>
        </w:rPr>
        <w:t>Velio Spano 7 09036 Guspini (SU) – Cod. Min. CATD00901D Sede Associata: Via Svezia 10</w:t>
      </w:r>
    </w:p>
    <w:p w14:paraId="19921C12" w14:textId="77777777" w:rsidR="00D33BED" w:rsidRPr="00907C64" w:rsidRDefault="00D33BED" w:rsidP="00D33BED">
      <w:pPr>
        <w:jc w:val="center"/>
        <w:rPr>
          <w:rFonts w:ascii="Book Antiqua" w:hAnsi="Book Antiqua"/>
          <w:sz w:val="22"/>
          <w:szCs w:val="22"/>
        </w:rPr>
      </w:pPr>
      <w:r w:rsidRPr="00907C64">
        <w:rPr>
          <w:rFonts w:ascii="Book Antiqua" w:hAnsi="Book Antiqua"/>
          <w:sz w:val="22"/>
          <w:szCs w:val="22"/>
        </w:rPr>
        <w:t>09038 Serramanna (SU) – Cod. Min. CATF00901Q Tel 070 9139916 – Fax 070 9131170.</w:t>
      </w:r>
    </w:p>
    <w:p w14:paraId="40EE1BC0" w14:textId="77777777" w:rsidR="00D33BED" w:rsidRPr="00907C64" w:rsidRDefault="00D33BED" w:rsidP="00D33BED">
      <w:pPr>
        <w:jc w:val="center"/>
        <w:rPr>
          <w:rFonts w:ascii="Book Antiqua" w:hAnsi="Book Antiqua" w:cs="Times New Roman"/>
          <w:sz w:val="22"/>
          <w:szCs w:val="22"/>
        </w:rPr>
      </w:pPr>
    </w:p>
    <w:p w14:paraId="400A263A" w14:textId="77777777" w:rsidR="00D33BED" w:rsidRPr="00907C64" w:rsidRDefault="00D33BED" w:rsidP="00D33BED">
      <w:pPr>
        <w:jc w:val="center"/>
        <w:rPr>
          <w:rFonts w:ascii="Book Antiqua" w:hAnsi="Book Antiqua" w:cs="Times New Roman"/>
          <w:sz w:val="22"/>
          <w:szCs w:val="22"/>
        </w:rPr>
      </w:pPr>
      <w:r w:rsidRPr="00907C64">
        <w:rPr>
          <w:rFonts w:ascii="Book Antiqua" w:hAnsi="Book Antiqua" w:cs="Times New Roman"/>
          <w:sz w:val="22"/>
          <w:szCs w:val="22"/>
        </w:rPr>
        <w:t>PROGRAMMA SVOLTO</w:t>
      </w:r>
    </w:p>
    <w:p w14:paraId="1149DCD1" w14:textId="09C0AF1A" w:rsidR="00D33BED" w:rsidRPr="00907C64" w:rsidRDefault="00D33BED" w:rsidP="00D33BED">
      <w:pPr>
        <w:jc w:val="center"/>
        <w:rPr>
          <w:rFonts w:ascii="Book Antiqua" w:hAnsi="Book Antiqua" w:cs="Times New Roman"/>
          <w:b/>
          <w:bCs/>
          <w:sz w:val="22"/>
          <w:szCs w:val="22"/>
        </w:rPr>
      </w:pPr>
      <w:r w:rsidRPr="00907C64">
        <w:rPr>
          <w:rFonts w:ascii="Book Antiqua" w:hAnsi="Book Antiqua" w:cs="Times New Roman"/>
          <w:sz w:val="22"/>
          <w:szCs w:val="22"/>
        </w:rPr>
        <w:t>ANNO SCOLASTICO:</w:t>
      </w:r>
      <w:r w:rsidRPr="00907C64">
        <w:rPr>
          <w:rFonts w:ascii="Book Antiqua" w:hAnsi="Book Antiqua" w:cs="Times New Roman"/>
          <w:b/>
          <w:bCs/>
          <w:sz w:val="22"/>
          <w:szCs w:val="22"/>
        </w:rPr>
        <w:t xml:space="preserve"> 2023/2024</w:t>
      </w:r>
    </w:p>
    <w:p w14:paraId="59A8E975" w14:textId="77777777" w:rsidR="00D33BED" w:rsidRPr="00907C64" w:rsidRDefault="00D33BED" w:rsidP="00D33BED">
      <w:pPr>
        <w:jc w:val="center"/>
        <w:rPr>
          <w:rFonts w:ascii="Book Antiqua" w:hAnsi="Book Antiqua" w:cs="Times New Roman"/>
          <w:b/>
          <w:bCs/>
          <w:sz w:val="22"/>
          <w:szCs w:val="22"/>
        </w:rPr>
      </w:pPr>
      <w:r w:rsidRPr="00907C64">
        <w:rPr>
          <w:rFonts w:ascii="Book Antiqua" w:hAnsi="Book Antiqua" w:cs="Times New Roman"/>
          <w:sz w:val="22"/>
          <w:szCs w:val="22"/>
        </w:rPr>
        <w:t xml:space="preserve">MATERIA: </w:t>
      </w:r>
      <w:r w:rsidRPr="00907C64">
        <w:rPr>
          <w:rFonts w:ascii="Book Antiqua" w:hAnsi="Book Antiqua" w:cs="Times New Roman"/>
          <w:b/>
          <w:bCs/>
          <w:sz w:val="22"/>
          <w:szCs w:val="22"/>
        </w:rPr>
        <w:t>LINGUA INGLESE</w:t>
      </w:r>
    </w:p>
    <w:p w14:paraId="40111BCC" w14:textId="795B47A4" w:rsidR="00D33BED" w:rsidRPr="00907C64" w:rsidRDefault="00D33BED" w:rsidP="00D33BED">
      <w:pPr>
        <w:jc w:val="center"/>
        <w:rPr>
          <w:rFonts w:ascii="Book Antiqua" w:hAnsi="Book Antiqua" w:cs="Times New Roman"/>
          <w:b/>
          <w:bCs/>
          <w:sz w:val="22"/>
          <w:szCs w:val="22"/>
        </w:rPr>
      </w:pPr>
      <w:r w:rsidRPr="00907C64">
        <w:rPr>
          <w:rFonts w:ascii="Book Antiqua" w:hAnsi="Book Antiqua" w:cs="Times New Roman"/>
          <w:sz w:val="22"/>
          <w:szCs w:val="22"/>
        </w:rPr>
        <w:t xml:space="preserve">CLASSE: </w:t>
      </w:r>
      <w:r w:rsidR="00A06C96" w:rsidRPr="00907C64">
        <w:rPr>
          <w:rFonts w:ascii="Book Antiqua" w:hAnsi="Book Antiqua" w:cs="Times New Roman"/>
          <w:b/>
          <w:bCs/>
          <w:sz w:val="22"/>
          <w:szCs w:val="22"/>
        </w:rPr>
        <w:t>4</w:t>
      </w:r>
      <w:r w:rsidRPr="00907C64">
        <w:rPr>
          <w:rFonts w:ascii="Book Antiqua" w:hAnsi="Book Antiqua" w:cs="Times New Roman"/>
          <w:sz w:val="22"/>
          <w:szCs w:val="22"/>
        </w:rPr>
        <w:t xml:space="preserve"> SEZIONE: </w:t>
      </w:r>
      <w:r w:rsidR="00597A66" w:rsidRPr="00907C64">
        <w:rPr>
          <w:rFonts w:ascii="Book Antiqua" w:hAnsi="Book Antiqua" w:cs="Times New Roman"/>
          <w:b/>
          <w:bCs/>
          <w:sz w:val="22"/>
          <w:szCs w:val="22"/>
        </w:rPr>
        <w:t>B</w:t>
      </w:r>
    </w:p>
    <w:p w14:paraId="6B644955" w14:textId="77777777" w:rsidR="00D33BED" w:rsidRPr="00907C64" w:rsidRDefault="00D33BED" w:rsidP="00D33BED">
      <w:pPr>
        <w:jc w:val="center"/>
        <w:rPr>
          <w:rFonts w:ascii="Book Antiqua" w:hAnsi="Book Antiqua" w:cs="Times New Roman"/>
          <w:b/>
          <w:bCs/>
        </w:rPr>
      </w:pPr>
    </w:p>
    <w:p w14:paraId="5FB321F3" w14:textId="0EC4023C" w:rsidR="00CD1AF0" w:rsidRPr="00907C64" w:rsidRDefault="00CD1AF0" w:rsidP="00CD1AF0">
      <w:pPr>
        <w:rPr>
          <w:rFonts w:ascii="Book Antiqua" w:hAnsi="Book Antiqua" w:cs="Times New Roman"/>
        </w:rPr>
      </w:pPr>
      <w:r w:rsidRPr="00907C64">
        <w:rPr>
          <w:rFonts w:ascii="Book Antiqua" w:hAnsi="Book Antiqua" w:cs="Times New Roman"/>
          <w:b/>
          <w:bCs/>
        </w:rPr>
        <w:t>LIBRO ADOTTATO</w:t>
      </w:r>
      <w:r w:rsidRPr="00907C64">
        <w:rPr>
          <w:rFonts w:ascii="Book Antiqua" w:hAnsi="Book Antiqua" w:cs="Times New Roman"/>
        </w:rPr>
        <w:t xml:space="preserve">: Titolo: </w:t>
      </w:r>
      <w:r w:rsidRPr="00907C64">
        <w:rPr>
          <w:rFonts w:ascii="Book Antiqua" w:hAnsi="Book Antiqua" w:cs="Times New Roman"/>
          <w:b/>
          <w:bCs/>
        </w:rPr>
        <w:t>“INFORMATION TECHNOLOGY COMPETENCES AND SKILLS”;</w:t>
      </w:r>
      <w:r w:rsidRPr="00907C64">
        <w:rPr>
          <w:rFonts w:ascii="Book Antiqua" w:hAnsi="Book Antiqua" w:cs="Times New Roman"/>
        </w:rPr>
        <w:t xml:space="preserve"> Autor</w:t>
      </w:r>
      <w:r w:rsidR="00996DD2" w:rsidRPr="00907C64">
        <w:rPr>
          <w:rFonts w:ascii="Book Antiqua" w:hAnsi="Book Antiqua" w:cs="Times New Roman"/>
        </w:rPr>
        <w:t>e</w:t>
      </w:r>
      <w:r w:rsidRPr="00907C64">
        <w:rPr>
          <w:rFonts w:ascii="Book Antiqua" w:hAnsi="Book Antiqua" w:cs="Times New Roman"/>
        </w:rPr>
        <w:t xml:space="preserve">: </w:t>
      </w:r>
      <w:proofErr w:type="spellStart"/>
      <w:r w:rsidRPr="00907C64">
        <w:rPr>
          <w:rFonts w:ascii="Book Antiqua" w:hAnsi="Book Antiqua" w:cs="Times New Roman"/>
        </w:rPr>
        <w:t>Ravecca</w:t>
      </w:r>
      <w:proofErr w:type="spellEnd"/>
      <w:r w:rsidRPr="00907C64">
        <w:rPr>
          <w:rFonts w:ascii="Book Antiqua" w:hAnsi="Book Antiqua" w:cs="Times New Roman"/>
        </w:rPr>
        <w:t xml:space="preserve"> Mirella; Editore: Minerva </w:t>
      </w:r>
      <w:proofErr w:type="gramStart"/>
      <w:r w:rsidRPr="00907C64">
        <w:rPr>
          <w:rFonts w:ascii="Book Antiqua" w:hAnsi="Book Antiqua" w:cs="Times New Roman"/>
        </w:rPr>
        <w:t>Italica .</w:t>
      </w:r>
      <w:proofErr w:type="gramEnd"/>
    </w:p>
    <w:p w14:paraId="1C0E2E54" w14:textId="77777777" w:rsidR="00D33BED" w:rsidRPr="00907C64" w:rsidRDefault="00D33BED" w:rsidP="00D33BED">
      <w:pPr>
        <w:rPr>
          <w:rFonts w:ascii="Book Antiqua" w:hAnsi="Book Antiqua" w:cs="Times New Roman"/>
        </w:rPr>
      </w:pPr>
    </w:p>
    <w:p w14:paraId="6EC23BB8" w14:textId="77777777" w:rsidR="00CD1AF0" w:rsidRPr="00907C64" w:rsidRDefault="00CD1AF0" w:rsidP="00CD1AF0">
      <w:pPr>
        <w:pStyle w:val="Nessunaspaziatura"/>
        <w:rPr>
          <w:rFonts w:ascii="Book Antiqua" w:hAnsi="Book Antiqua"/>
        </w:rPr>
      </w:pPr>
    </w:p>
    <w:p w14:paraId="3508C7BB" w14:textId="77777777" w:rsidR="00907C64" w:rsidRDefault="00907C64" w:rsidP="00907C64">
      <w:pPr>
        <w:pStyle w:val="Nessunaspaziatura"/>
        <w:rPr>
          <w:rFonts w:ascii="Book Antiqua" w:hAnsi="Book Antiqua"/>
          <w:lang w:val="en-US"/>
        </w:rPr>
      </w:pPr>
      <w:r w:rsidRPr="00907C64">
        <w:rPr>
          <w:rFonts w:ascii="Book Antiqua" w:hAnsi="Book Antiqua"/>
          <w:lang w:val="en-US"/>
        </w:rPr>
        <w:t>Section three – Computer software</w:t>
      </w:r>
    </w:p>
    <w:p w14:paraId="46F2B782" w14:textId="77777777" w:rsidR="00907C64" w:rsidRPr="00907C64" w:rsidRDefault="00907C64" w:rsidP="00907C64">
      <w:pPr>
        <w:pStyle w:val="Nessunaspaziatura"/>
        <w:rPr>
          <w:rFonts w:ascii="Book Antiqua" w:hAnsi="Book Antiqua"/>
          <w:lang w:val="en-US"/>
        </w:rPr>
      </w:pPr>
    </w:p>
    <w:p w14:paraId="2CE322E8" w14:textId="6876E1F9" w:rsidR="00907C64" w:rsidRPr="00907C64" w:rsidRDefault="00907C64" w:rsidP="00907C64">
      <w:pPr>
        <w:pStyle w:val="Nessunaspaziatura"/>
        <w:rPr>
          <w:rFonts w:ascii="Book Antiqua" w:hAnsi="Book Antiqua"/>
          <w:lang w:val="en-US"/>
        </w:rPr>
      </w:pPr>
      <w:r w:rsidRPr="00FE1C86">
        <w:rPr>
          <w:rFonts w:ascii="Book Antiqua" w:hAnsi="Book Antiqua"/>
          <w:u w:val="single"/>
          <w:lang w:val="en-US"/>
        </w:rPr>
        <w:t>Unit 7</w:t>
      </w:r>
      <w:r w:rsidRPr="00907C64">
        <w:rPr>
          <w:rFonts w:ascii="Book Antiqua" w:hAnsi="Book Antiqua"/>
          <w:lang w:val="en-US"/>
        </w:rPr>
        <w:t xml:space="preserve"> – Operating systems</w:t>
      </w:r>
      <w:r>
        <w:rPr>
          <w:rFonts w:ascii="Book Antiqua" w:hAnsi="Book Antiqua"/>
          <w:lang w:val="en-US"/>
        </w:rPr>
        <w:t>:</w:t>
      </w:r>
    </w:p>
    <w:p w14:paraId="76DCDF93" w14:textId="77777777" w:rsidR="00907C64" w:rsidRDefault="00907C64" w:rsidP="00907C64">
      <w:pPr>
        <w:pStyle w:val="Nessunaspaziatura"/>
        <w:rPr>
          <w:rFonts w:ascii="Book Antiqua" w:hAnsi="Book Antiqua"/>
          <w:lang w:val="en-US"/>
        </w:rPr>
      </w:pPr>
      <w:r w:rsidRPr="00907C64">
        <w:rPr>
          <w:rFonts w:ascii="Book Antiqua" w:hAnsi="Book Antiqua"/>
          <w:lang w:val="en-US"/>
        </w:rPr>
        <w:t xml:space="preserve">Operating systems </w:t>
      </w:r>
      <w:r>
        <w:rPr>
          <w:rFonts w:ascii="Book Antiqua" w:hAnsi="Book Antiqua"/>
          <w:lang w:val="en-US"/>
        </w:rPr>
        <w:t>–</w:t>
      </w:r>
      <w:r w:rsidRPr="00907C64">
        <w:rPr>
          <w:rFonts w:ascii="Book Antiqua" w:hAnsi="Book Antiqua"/>
          <w:lang w:val="en-US"/>
        </w:rPr>
        <w:t xml:space="preserve"> brief</w:t>
      </w:r>
    </w:p>
    <w:p w14:paraId="2E8B53E4" w14:textId="77777777" w:rsidR="00907C64" w:rsidRDefault="00907C64" w:rsidP="00907C64">
      <w:pPr>
        <w:pStyle w:val="Nessunaspaziatura"/>
        <w:rPr>
          <w:rFonts w:ascii="Book Antiqua" w:hAnsi="Book Antiqua"/>
          <w:lang w:val="en-US"/>
        </w:rPr>
      </w:pPr>
      <w:r>
        <w:rPr>
          <w:rFonts w:ascii="Book Antiqua" w:hAnsi="Book Antiqua"/>
          <w:lang w:val="en-US"/>
        </w:rPr>
        <w:t xml:space="preserve"> </w:t>
      </w:r>
      <w:r w:rsidRPr="00907C64">
        <w:rPr>
          <w:rFonts w:ascii="Book Antiqua" w:hAnsi="Book Antiqua"/>
          <w:lang w:val="en-US"/>
        </w:rPr>
        <w:t>What is Google Android</w:t>
      </w:r>
    </w:p>
    <w:p w14:paraId="41F6E430" w14:textId="77777777" w:rsidR="00907C64" w:rsidRDefault="00907C64" w:rsidP="00907C64">
      <w:pPr>
        <w:pStyle w:val="Nessunaspaziatura"/>
        <w:rPr>
          <w:rFonts w:ascii="Book Antiqua" w:hAnsi="Book Antiqua"/>
          <w:lang w:val="en-US"/>
        </w:rPr>
      </w:pPr>
      <w:r w:rsidRPr="00907C64">
        <w:rPr>
          <w:rFonts w:ascii="Book Antiqua" w:hAnsi="Book Antiqua"/>
          <w:lang w:val="en-US"/>
        </w:rPr>
        <w:t>Ubuntu – humanity to others</w:t>
      </w:r>
    </w:p>
    <w:p w14:paraId="5EECDC2D" w14:textId="379CEA71" w:rsidR="00907C64" w:rsidRDefault="00907C64" w:rsidP="00907C64">
      <w:pPr>
        <w:pStyle w:val="Nessunaspaziatura"/>
        <w:rPr>
          <w:rFonts w:ascii="Book Antiqua" w:hAnsi="Book Antiqua"/>
          <w:lang w:val="en-US"/>
        </w:rPr>
      </w:pPr>
      <w:r w:rsidRPr="00907C64">
        <w:rPr>
          <w:rFonts w:ascii="Book Antiqua" w:hAnsi="Book Antiqua"/>
          <w:lang w:val="en-US"/>
        </w:rPr>
        <w:t>Linux</w:t>
      </w:r>
    </w:p>
    <w:p w14:paraId="13567DBB" w14:textId="77777777" w:rsidR="00907C64" w:rsidRPr="00907C64" w:rsidRDefault="00907C64" w:rsidP="00907C64">
      <w:pPr>
        <w:pStyle w:val="Nessunaspaziatura"/>
        <w:rPr>
          <w:rFonts w:ascii="Book Antiqua" w:hAnsi="Book Antiqua"/>
          <w:lang w:val="en-US"/>
        </w:rPr>
      </w:pPr>
    </w:p>
    <w:p w14:paraId="3FC78E9A" w14:textId="77777777" w:rsidR="00907C64" w:rsidRPr="00907C64" w:rsidRDefault="00907C64" w:rsidP="00907C64">
      <w:pPr>
        <w:pStyle w:val="Nessunaspaziatura"/>
        <w:rPr>
          <w:rFonts w:ascii="Book Antiqua" w:hAnsi="Book Antiqua"/>
          <w:lang w:val="en-US"/>
        </w:rPr>
      </w:pPr>
      <w:r w:rsidRPr="00FE1C86">
        <w:rPr>
          <w:rFonts w:ascii="Book Antiqua" w:hAnsi="Book Antiqua"/>
          <w:u w:val="single"/>
          <w:lang w:val="en-US"/>
        </w:rPr>
        <w:t>Unit 8</w:t>
      </w:r>
      <w:r w:rsidRPr="00907C64">
        <w:rPr>
          <w:rFonts w:ascii="Book Antiqua" w:hAnsi="Book Antiqua"/>
          <w:lang w:val="en-US"/>
        </w:rPr>
        <w:t xml:space="preserve"> – Computer language</w:t>
      </w:r>
    </w:p>
    <w:p w14:paraId="65B68522" w14:textId="77777777" w:rsidR="00907C64" w:rsidRPr="00907C64" w:rsidRDefault="00907C64" w:rsidP="00907C64">
      <w:pPr>
        <w:pStyle w:val="Nessunaspaziatura"/>
        <w:rPr>
          <w:rFonts w:ascii="Book Antiqua" w:hAnsi="Book Antiqua"/>
          <w:lang w:val="en-US"/>
        </w:rPr>
      </w:pPr>
      <w:r w:rsidRPr="00907C64">
        <w:rPr>
          <w:rFonts w:ascii="Book Antiqua" w:hAnsi="Book Antiqua"/>
          <w:lang w:val="en-US"/>
        </w:rPr>
        <w:t>Scratch vs. Python</w:t>
      </w:r>
    </w:p>
    <w:p w14:paraId="752CDA26" w14:textId="01231CD2" w:rsidR="00907C64" w:rsidRDefault="00907C64" w:rsidP="00907C64">
      <w:pPr>
        <w:pStyle w:val="Nessunaspaziatura"/>
        <w:rPr>
          <w:rFonts w:ascii="Book Antiqua" w:hAnsi="Book Antiqua"/>
          <w:lang w:val="en-US"/>
        </w:rPr>
      </w:pPr>
      <w:r w:rsidRPr="00907C64">
        <w:rPr>
          <w:rFonts w:ascii="Book Antiqua" w:hAnsi="Book Antiqua"/>
          <w:lang w:val="en-US"/>
        </w:rPr>
        <w:t>Java and JavaScript</w:t>
      </w:r>
    </w:p>
    <w:p w14:paraId="78CBE853" w14:textId="77777777" w:rsidR="00907C64" w:rsidRPr="00907C64" w:rsidRDefault="00907C64" w:rsidP="00907C64">
      <w:pPr>
        <w:pStyle w:val="Nessunaspaziatura"/>
        <w:rPr>
          <w:rFonts w:ascii="Book Antiqua" w:hAnsi="Book Antiqua"/>
          <w:lang w:val="en-US"/>
        </w:rPr>
      </w:pPr>
    </w:p>
    <w:p w14:paraId="7257DCB8" w14:textId="77777777" w:rsidR="00907C64" w:rsidRDefault="00907C64" w:rsidP="00907C64">
      <w:pPr>
        <w:pStyle w:val="Nessunaspaziatura"/>
        <w:rPr>
          <w:rFonts w:ascii="Book Antiqua" w:hAnsi="Book Antiqua"/>
          <w:lang w:val="en-US"/>
        </w:rPr>
      </w:pPr>
      <w:r w:rsidRPr="00907C64">
        <w:rPr>
          <w:rFonts w:ascii="Book Antiqua" w:hAnsi="Book Antiqua"/>
          <w:lang w:val="en-US"/>
        </w:rPr>
        <w:t>Section six – Exam preparation</w:t>
      </w:r>
    </w:p>
    <w:p w14:paraId="353982B8" w14:textId="77777777" w:rsidR="00907C64" w:rsidRPr="00907C64" w:rsidRDefault="00907C64" w:rsidP="00907C64">
      <w:pPr>
        <w:pStyle w:val="Nessunaspaziatura"/>
        <w:rPr>
          <w:rFonts w:ascii="Book Antiqua" w:hAnsi="Book Antiqua"/>
          <w:lang w:val="en-US"/>
        </w:rPr>
      </w:pPr>
    </w:p>
    <w:p w14:paraId="2FBB7A2D" w14:textId="77777777" w:rsidR="00907C64" w:rsidRPr="00907C64" w:rsidRDefault="00907C64" w:rsidP="00907C64">
      <w:pPr>
        <w:pStyle w:val="Nessunaspaziatura"/>
        <w:rPr>
          <w:rFonts w:ascii="Book Antiqua" w:hAnsi="Book Antiqua"/>
          <w:lang w:val="en-US"/>
        </w:rPr>
      </w:pPr>
      <w:r w:rsidRPr="00FE1C86">
        <w:rPr>
          <w:rFonts w:ascii="Book Antiqua" w:hAnsi="Book Antiqua"/>
          <w:u w:val="single"/>
          <w:lang w:val="en-US"/>
        </w:rPr>
        <w:t>Unit 17</w:t>
      </w:r>
      <w:r w:rsidRPr="00907C64">
        <w:rPr>
          <w:rFonts w:ascii="Book Antiqua" w:hAnsi="Book Antiqua"/>
          <w:lang w:val="en-US"/>
        </w:rPr>
        <w:t xml:space="preserve"> – Job opportunities</w:t>
      </w:r>
    </w:p>
    <w:p w14:paraId="464AE970" w14:textId="77777777" w:rsidR="00907C64" w:rsidRPr="00907C64" w:rsidRDefault="00907C64" w:rsidP="00907C64">
      <w:pPr>
        <w:pStyle w:val="Nessunaspaziatura"/>
        <w:rPr>
          <w:rFonts w:ascii="Book Antiqua" w:hAnsi="Book Antiqua"/>
          <w:lang w:val="en-US"/>
        </w:rPr>
      </w:pPr>
      <w:r w:rsidRPr="00907C64">
        <w:rPr>
          <w:rFonts w:ascii="Book Antiqua" w:hAnsi="Book Antiqua"/>
          <w:lang w:val="en-US"/>
        </w:rPr>
        <w:t>What goes into a CV</w:t>
      </w:r>
    </w:p>
    <w:p w14:paraId="42EA4667" w14:textId="77777777" w:rsidR="00907C64" w:rsidRPr="00907C64" w:rsidRDefault="00907C64" w:rsidP="00907C64">
      <w:pPr>
        <w:pStyle w:val="Nessunaspaziatura"/>
        <w:rPr>
          <w:rFonts w:ascii="Book Antiqua" w:hAnsi="Book Antiqua"/>
          <w:lang w:val="en-US"/>
        </w:rPr>
      </w:pPr>
      <w:r w:rsidRPr="00907C64">
        <w:rPr>
          <w:rFonts w:ascii="Book Antiqua" w:hAnsi="Book Antiqua"/>
          <w:lang w:val="en-US"/>
        </w:rPr>
        <w:t>Getting ready for an interview</w:t>
      </w:r>
    </w:p>
    <w:p w14:paraId="688442EF" w14:textId="77777777" w:rsidR="00907C64" w:rsidRPr="00907C64" w:rsidRDefault="00907C64" w:rsidP="00CD1AF0">
      <w:pPr>
        <w:pStyle w:val="Nessunaspaziatura"/>
        <w:rPr>
          <w:rFonts w:ascii="Book Antiqua" w:hAnsi="Book Antiqua"/>
          <w:lang w:val="en-US"/>
        </w:rPr>
      </w:pPr>
    </w:p>
    <w:p w14:paraId="17926571" w14:textId="77777777" w:rsidR="00CD1AF0" w:rsidRPr="00907C64" w:rsidRDefault="00CD1AF0" w:rsidP="00CD1AF0">
      <w:pPr>
        <w:pStyle w:val="Nessunaspaziatura"/>
        <w:rPr>
          <w:rFonts w:ascii="Book Antiqua" w:hAnsi="Book Antiqua"/>
          <w:u w:val="single"/>
          <w:lang w:val="en-US"/>
        </w:rPr>
      </w:pPr>
      <w:r w:rsidRPr="00907C64">
        <w:rPr>
          <w:rFonts w:ascii="Book Antiqua" w:hAnsi="Book Antiqua"/>
          <w:u w:val="single"/>
          <w:lang w:val="en-US"/>
        </w:rPr>
        <w:t>Civilization</w:t>
      </w:r>
    </w:p>
    <w:p w14:paraId="13D7FCB4" w14:textId="6068271A" w:rsidR="008E53C5" w:rsidRPr="00907C64" w:rsidRDefault="008E53C5" w:rsidP="00CD1AF0">
      <w:pPr>
        <w:pStyle w:val="Nessunaspaziatura"/>
        <w:rPr>
          <w:rFonts w:ascii="Book Antiqua" w:hAnsi="Book Antiqua"/>
          <w:u w:val="single"/>
          <w:lang w:val="en-US"/>
        </w:rPr>
      </w:pPr>
      <w:r w:rsidRPr="00907C64">
        <w:rPr>
          <w:rFonts w:ascii="Book Antiqua" w:hAnsi="Book Antiqua"/>
          <w:u w:val="single"/>
          <w:lang w:val="en-US"/>
        </w:rPr>
        <w:t xml:space="preserve">The </w:t>
      </w:r>
      <w:r w:rsidR="00FE1C86" w:rsidRPr="00907C64">
        <w:rPr>
          <w:rFonts w:ascii="Book Antiqua" w:hAnsi="Book Antiqua"/>
          <w:u w:val="single"/>
          <w:lang w:val="en-US"/>
        </w:rPr>
        <w:t>British Isles</w:t>
      </w:r>
    </w:p>
    <w:p w14:paraId="664A62BC" w14:textId="77777777" w:rsidR="00CD1AF0" w:rsidRPr="00907C64" w:rsidRDefault="00CD1AF0" w:rsidP="00CD1AF0">
      <w:pPr>
        <w:pStyle w:val="Nessunaspaziatura"/>
        <w:rPr>
          <w:rFonts w:ascii="Book Antiqua" w:hAnsi="Book Antiqua"/>
          <w:lang w:val="en-US"/>
        </w:rPr>
      </w:pPr>
      <w:r w:rsidRPr="00907C64">
        <w:rPr>
          <w:rFonts w:ascii="Book Antiqua" w:hAnsi="Book Antiqua"/>
          <w:lang w:val="en-US"/>
        </w:rPr>
        <w:t>The United Kingdom</w:t>
      </w:r>
    </w:p>
    <w:p w14:paraId="4EBAB976" w14:textId="780677C0" w:rsidR="00CD1AF0" w:rsidRPr="00907C64" w:rsidRDefault="00CD1AF0" w:rsidP="00CD1AF0">
      <w:pPr>
        <w:pStyle w:val="Nessunaspaziatura"/>
        <w:rPr>
          <w:rFonts w:ascii="Book Antiqua" w:hAnsi="Book Antiqua"/>
          <w:lang w:val="en-US"/>
        </w:rPr>
      </w:pPr>
      <w:r w:rsidRPr="00907C64">
        <w:rPr>
          <w:rFonts w:ascii="Book Antiqua" w:hAnsi="Book Antiqua"/>
          <w:lang w:val="en-US"/>
        </w:rPr>
        <w:t xml:space="preserve">The </w:t>
      </w:r>
      <w:r w:rsidR="00FE1C86">
        <w:rPr>
          <w:rFonts w:ascii="Book Antiqua" w:hAnsi="Book Antiqua"/>
          <w:lang w:val="en-US"/>
        </w:rPr>
        <w:t>R</w:t>
      </w:r>
      <w:r w:rsidRPr="00907C64">
        <w:rPr>
          <w:rFonts w:ascii="Book Antiqua" w:hAnsi="Book Antiqua"/>
          <w:lang w:val="en-US"/>
        </w:rPr>
        <w:t>epublic of Ireland or EIRE</w:t>
      </w:r>
    </w:p>
    <w:p w14:paraId="5AC8107E" w14:textId="77777777" w:rsidR="00CD1AF0" w:rsidRPr="00907C64" w:rsidRDefault="00CD1AF0" w:rsidP="00CD1AF0">
      <w:pPr>
        <w:pStyle w:val="Nessunaspaziatura"/>
        <w:rPr>
          <w:rFonts w:ascii="Book Antiqua" w:hAnsi="Book Antiqua"/>
          <w:u w:val="single"/>
          <w:lang w:val="en-US"/>
        </w:rPr>
      </w:pPr>
    </w:p>
    <w:p w14:paraId="6C69C4AC" w14:textId="56764C34" w:rsidR="00CD1AF0" w:rsidRDefault="00CD1AF0" w:rsidP="00CD1AF0">
      <w:pPr>
        <w:pStyle w:val="Nessunaspaziatura"/>
        <w:rPr>
          <w:rFonts w:ascii="Book Antiqua" w:hAnsi="Book Antiqua"/>
          <w:u w:val="single"/>
          <w:lang w:val="en-US"/>
        </w:rPr>
      </w:pPr>
      <w:r w:rsidRPr="00907C64">
        <w:rPr>
          <w:rFonts w:ascii="Book Antiqua" w:hAnsi="Book Antiqua"/>
          <w:u w:val="single"/>
          <w:lang w:val="en-US"/>
        </w:rPr>
        <w:t xml:space="preserve">CLIL – The development of </w:t>
      </w:r>
      <w:r w:rsidR="00FE1C86">
        <w:rPr>
          <w:rFonts w:ascii="Book Antiqua" w:hAnsi="Book Antiqua"/>
          <w:u w:val="single"/>
          <w:lang w:val="en-US"/>
        </w:rPr>
        <w:t xml:space="preserve">the </w:t>
      </w:r>
      <w:r w:rsidRPr="00907C64">
        <w:rPr>
          <w:rFonts w:ascii="Book Antiqua" w:hAnsi="Book Antiqua"/>
          <w:u w:val="single"/>
          <w:lang w:val="en-US"/>
        </w:rPr>
        <w:t>factory system</w:t>
      </w:r>
    </w:p>
    <w:p w14:paraId="6E5A3EF9" w14:textId="77777777" w:rsidR="00FE1C86" w:rsidRPr="00907C64" w:rsidRDefault="00FE1C86" w:rsidP="00CD1AF0">
      <w:pPr>
        <w:pStyle w:val="Nessunaspaziatura"/>
        <w:rPr>
          <w:rFonts w:ascii="Book Antiqua" w:hAnsi="Book Antiqua"/>
          <w:u w:val="single"/>
          <w:lang w:val="en-US"/>
        </w:rPr>
      </w:pPr>
    </w:p>
    <w:p w14:paraId="30AAEE66" w14:textId="77777777" w:rsidR="00CD1AF0" w:rsidRPr="00907C64" w:rsidRDefault="00CD1AF0" w:rsidP="00CD1AF0">
      <w:pPr>
        <w:pStyle w:val="Nessunaspaziatura"/>
        <w:rPr>
          <w:rFonts w:ascii="Book Antiqua" w:hAnsi="Book Antiqua"/>
          <w:lang w:val="en-US"/>
        </w:rPr>
      </w:pPr>
      <w:r w:rsidRPr="00907C64">
        <w:rPr>
          <w:rFonts w:ascii="Book Antiqua" w:hAnsi="Book Antiqua"/>
          <w:lang w:val="en-US"/>
        </w:rPr>
        <w:t>Unit 2 – after WW2</w:t>
      </w:r>
    </w:p>
    <w:p w14:paraId="288898E5" w14:textId="046E2573" w:rsidR="00CD1AF0" w:rsidRPr="00907C64" w:rsidRDefault="00CD1AF0" w:rsidP="00CD1AF0">
      <w:pPr>
        <w:pStyle w:val="Nessunaspaziatura"/>
        <w:rPr>
          <w:rFonts w:ascii="Book Antiqua" w:hAnsi="Book Antiqua"/>
          <w:lang w:val="en-US"/>
        </w:rPr>
      </w:pPr>
      <w:r w:rsidRPr="00907C64">
        <w:rPr>
          <w:rFonts w:ascii="Book Antiqua" w:hAnsi="Book Antiqua"/>
          <w:lang w:val="en-US"/>
        </w:rPr>
        <w:t>Post war industrial reconstruction.</w:t>
      </w:r>
    </w:p>
    <w:p w14:paraId="1B5E5ADE" w14:textId="77777777" w:rsidR="00CD1AF0" w:rsidRPr="00907C64" w:rsidRDefault="00CD1AF0" w:rsidP="00CD1AF0">
      <w:pPr>
        <w:pStyle w:val="Nessunaspaziatura"/>
        <w:rPr>
          <w:rFonts w:ascii="Book Antiqua" w:hAnsi="Book Antiqua"/>
          <w:lang w:val="en-US"/>
        </w:rPr>
      </w:pPr>
      <w:r w:rsidRPr="00907C64">
        <w:rPr>
          <w:rFonts w:ascii="Book Antiqua" w:hAnsi="Book Antiqua"/>
          <w:lang w:val="en-US"/>
        </w:rPr>
        <w:t>Consumerism and mass production</w:t>
      </w:r>
    </w:p>
    <w:p w14:paraId="0DD0A9AE" w14:textId="77777777" w:rsidR="00CD1AF0" w:rsidRPr="00907C64" w:rsidRDefault="00CD1AF0" w:rsidP="00CD1AF0">
      <w:pPr>
        <w:pStyle w:val="Nessunaspaziatura"/>
        <w:rPr>
          <w:rFonts w:ascii="Book Antiqua" w:hAnsi="Book Antiqua"/>
          <w:lang w:val="en-US"/>
        </w:rPr>
      </w:pPr>
      <w:r w:rsidRPr="00907C64">
        <w:rPr>
          <w:rFonts w:ascii="Book Antiqua" w:hAnsi="Book Antiqua"/>
          <w:lang w:val="en-US"/>
        </w:rPr>
        <w:t>Robotics</w:t>
      </w:r>
    </w:p>
    <w:p w14:paraId="4F4A779E" w14:textId="77777777" w:rsidR="00CD1AF0" w:rsidRPr="00907C64" w:rsidRDefault="00CD1AF0" w:rsidP="00CD1AF0">
      <w:pPr>
        <w:pStyle w:val="Nessunaspaziatura"/>
        <w:rPr>
          <w:rFonts w:ascii="Book Antiqua" w:hAnsi="Book Antiqua"/>
          <w:lang w:val="en-US"/>
        </w:rPr>
      </w:pPr>
    </w:p>
    <w:p w14:paraId="190A2013" w14:textId="77777777" w:rsidR="00CD1AF0" w:rsidRPr="00907C64" w:rsidRDefault="00CD1AF0" w:rsidP="00CD1AF0">
      <w:pPr>
        <w:pStyle w:val="Nessunaspaziatura"/>
        <w:rPr>
          <w:rFonts w:ascii="Book Antiqua" w:hAnsi="Book Antiqua"/>
          <w:b/>
          <w:bCs/>
          <w:lang w:val="en-US"/>
        </w:rPr>
      </w:pPr>
      <w:r w:rsidRPr="00907C64">
        <w:rPr>
          <w:rFonts w:ascii="Book Antiqua" w:hAnsi="Book Antiqua"/>
          <w:b/>
          <w:bCs/>
          <w:lang w:val="en-US"/>
        </w:rPr>
        <w:t>Grammar</w:t>
      </w:r>
    </w:p>
    <w:p w14:paraId="3FF8500A" w14:textId="1E47BC01" w:rsidR="00CD1AF0" w:rsidRPr="00907C64" w:rsidRDefault="00907C64" w:rsidP="00CD1AF0">
      <w:pPr>
        <w:jc w:val="both"/>
        <w:rPr>
          <w:rStyle w:val="Enfasicorsivo"/>
          <w:rFonts w:ascii="Book Antiqua" w:hAnsi="Book Antiqua" w:cs="Arial"/>
          <w:i w:val="0"/>
          <w:iCs w:val="0"/>
          <w:color w:val="000000" w:themeColor="text1"/>
          <w:shd w:val="clear" w:color="auto" w:fill="FFFFFF"/>
          <w:lang w:val="en-US"/>
        </w:rPr>
      </w:pPr>
      <w:r w:rsidRPr="00907C64">
        <w:rPr>
          <w:rStyle w:val="Enfasicorsivo"/>
          <w:rFonts w:ascii="Book Antiqua" w:hAnsi="Book Antiqua" w:cs="Arial"/>
          <w:i w:val="0"/>
          <w:iCs w:val="0"/>
          <w:color w:val="000000" w:themeColor="text1"/>
          <w:shd w:val="clear" w:color="auto" w:fill="FFFFFF"/>
          <w:lang w:val="en-US"/>
        </w:rPr>
        <w:t>Past simple</w:t>
      </w:r>
    </w:p>
    <w:p w14:paraId="5976E065" w14:textId="4B49C3B4" w:rsidR="00907C64" w:rsidRPr="00907C64" w:rsidRDefault="00907C64" w:rsidP="00CD1AF0">
      <w:pPr>
        <w:jc w:val="both"/>
        <w:rPr>
          <w:rStyle w:val="Enfasicorsivo"/>
          <w:rFonts w:ascii="Book Antiqua" w:hAnsi="Book Antiqua" w:cs="Arial"/>
          <w:i w:val="0"/>
          <w:iCs w:val="0"/>
          <w:color w:val="000000" w:themeColor="text1"/>
          <w:shd w:val="clear" w:color="auto" w:fill="FFFFFF"/>
          <w:lang w:val="en-US"/>
        </w:rPr>
      </w:pPr>
      <w:r w:rsidRPr="00907C64">
        <w:rPr>
          <w:rStyle w:val="Enfasicorsivo"/>
          <w:rFonts w:ascii="Book Antiqua" w:hAnsi="Book Antiqua" w:cs="Arial"/>
          <w:i w:val="0"/>
          <w:iCs w:val="0"/>
          <w:color w:val="000000" w:themeColor="text1"/>
          <w:shd w:val="clear" w:color="auto" w:fill="FFFFFF"/>
          <w:lang w:val="en-US"/>
        </w:rPr>
        <w:t>Past continuous</w:t>
      </w:r>
    </w:p>
    <w:p w14:paraId="6FF1746A" w14:textId="119CF616" w:rsidR="00907C64" w:rsidRPr="00907C64" w:rsidRDefault="00907C64" w:rsidP="00CD1AF0">
      <w:pPr>
        <w:jc w:val="both"/>
        <w:rPr>
          <w:rStyle w:val="Enfasicorsivo"/>
          <w:rFonts w:ascii="Book Antiqua" w:hAnsi="Book Antiqua" w:cs="Arial"/>
          <w:i w:val="0"/>
          <w:iCs w:val="0"/>
          <w:color w:val="000000" w:themeColor="text1"/>
          <w:shd w:val="clear" w:color="auto" w:fill="FFFFFF"/>
          <w:lang w:val="en-US"/>
        </w:rPr>
      </w:pPr>
      <w:r w:rsidRPr="00907C64">
        <w:rPr>
          <w:rStyle w:val="Enfasicorsivo"/>
          <w:rFonts w:ascii="Book Antiqua" w:hAnsi="Book Antiqua" w:cs="Arial"/>
          <w:i w:val="0"/>
          <w:iCs w:val="0"/>
          <w:color w:val="000000" w:themeColor="text1"/>
          <w:shd w:val="clear" w:color="auto" w:fill="FFFFFF"/>
          <w:lang w:val="en-US"/>
        </w:rPr>
        <w:lastRenderedPageBreak/>
        <w:t>Zero conditional</w:t>
      </w:r>
    </w:p>
    <w:p w14:paraId="0FA0B666" w14:textId="562754C0" w:rsidR="00907C64" w:rsidRPr="00907C64" w:rsidRDefault="00907C64" w:rsidP="00CD1AF0">
      <w:pPr>
        <w:jc w:val="both"/>
        <w:rPr>
          <w:rFonts w:ascii="Book Antiqua" w:hAnsi="Book Antiqua" w:cs="Helvetica"/>
          <w:color w:val="000000" w:themeColor="text1"/>
          <w:kern w:val="0"/>
          <w:lang w:val="en-US"/>
        </w:rPr>
      </w:pPr>
      <w:r w:rsidRPr="00907C64">
        <w:rPr>
          <w:rStyle w:val="Enfasicorsivo"/>
          <w:rFonts w:ascii="Book Antiqua" w:hAnsi="Book Antiqua" w:cs="Arial"/>
          <w:i w:val="0"/>
          <w:iCs w:val="0"/>
          <w:color w:val="000000" w:themeColor="text1"/>
          <w:shd w:val="clear" w:color="auto" w:fill="FFFFFF"/>
          <w:lang w:val="en-US"/>
        </w:rPr>
        <w:t>1</w:t>
      </w:r>
      <w:r w:rsidRPr="00907C64">
        <w:rPr>
          <w:rStyle w:val="Enfasicorsivo"/>
          <w:rFonts w:ascii="Book Antiqua" w:hAnsi="Book Antiqua" w:cs="Arial"/>
          <w:i w:val="0"/>
          <w:iCs w:val="0"/>
          <w:color w:val="000000" w:themeColor="text1"/>
          <w:shd w:val="clear" w:color="auto" w:fill="FFFFFF"/>
          <w:vertAlign w:val="superscript"/>
          <w:lang w:val="en-US"/>
        </w:rPr>
        <w:t>st</w:t>
      </w:r>
      <w:r w:rsidRPr="00907C64">
        <w:rPr>
          <w:rStyle w:val="Enfasicorsivo"/>
          <w:rFonts w:ascii="Book Antiqua" w:hAnsi="Book Antiqua" w:cs="Arial"/>
          <w:i w:val="0"/>
          <w:iCs w:val="0"/>
          <w:color w:val="000000" w:themeColor="text1"/>
          <w:shd w:val="clear" w:color="auto" w:fill="FFFFFF"/>
          <w:lang w:val="en-US"/>
        </w:rPr>
        <w:t xml:space="preserve"> Conditional</w:t>
      </w:r>
    </w:p>
    <w:p w14:paraId="20E446E6" w14:textId="77777777" w:rsidR="004516B0" w:rsidRPr="00907C64" w:rsidRDefault="004516B0" w:rsidP="00CD1AF0">
      <w:pPr>
        <w:rPr>
          <w:rFonts w:ascii="Book Antiqua" w:hAnsi="Book Antiqua" w:cs="Helvetica"/>
          <w:kern w:val="0"/>
          <w:lang w:val="en-US"/>
        </w:rPr>
      </w:pPr>
    </w:p>
    <w:p w14:paraId="31ACD4A4" w14:textId="72FD4DE2" w:rsidR="004516B0" w:rsidRPr="00907C64" w:rsidRDefault="00CD1AF0" w:rsidP="00CD1AF0">
      <w:pPr>
        <w:rPr>
          <w:rFonts w:ascii="Book Antiqua" w:hAnsi="Book Antiqua" w:cs="Helvetica"/>
          <w:kern w:val="0"/>
          <w:lang w:val="en-US"/>
        </w:rPr>
      </w:pPr>
      <w:r w:rsidRPr="00907C64">
        <w:rPr>
          <w:rFonts w:ascii="Book Antiqua" w:hAnsi="Book Antiqua" w:cs="Helvetica"/>
          <w:b/>
          <w:bCs/>
          <w:kern w:val="0"/>
          <w:lang w:val="en-US"/>
        </w:rPr>
        <w:t>Culture</w:t>
      </w:r>
      <w:r w:rsidRPr="00907C64">
        <w:rPr>
          <w:rFonts w:ascii="Book Antiqua" w:hAnsi="Book Antiqua" w:cs="Helvetica"/>
          <w:kern w:val="0"/>
          <w:lang w:val="en-US"/>
        </w:rPr>
        <w:t xml:space="preserve"> (</w:t>
      </w:r>
      <w:proofErr w:type="spellStart"/>
      <w:r w:rsidRPr="00907C64">
        <w:rPr>
          <w:rFonts w:ascii="Book Antiqua" w:hAnsi="Book Antiqua" w:cs="Helvetica"/>
          <w:kern w:val="0"/>
          <w:lang w:val="en-US"/>
        </w:rPr>
        <w:t>materiali</w:t>
      </w:r>
      <w:proofErr w:type="spellEnd"/>
      <w:r w:rsidRPr="00907C64">
        <w:rPr>
          <w:rFonts w:ascii="Book Antiqua" w:hAnsi="Book Antiqua" w:cs="Helvetica"/>
          <w:kern w:val="0"/>
          <w:lang w:val="en-US"/>
        </w:rPr>
        <w:t xml:space="preserve"> </w:t>
      </w:r>
      <w:proofErr w:type="spellStart"/>
      <w:r w:rsidRPr="00907C64">
        <w:rPr>
          <w:rFonts w:ascii="Book Antiqua" w:hAnsi="Book Antiqua" w:cs="Helvetica"/>
          <w:kern w:val="0"/>
          <w:lang w:val="en-US"/>
        </w:rPr>
        <w:t>forniti</w:t>
      </w:r>
      <w:proofErr w:type="spellEnd"/>
      <w:r w:rsidRPr="00907C64">
        <w:rPr>
          <w:rFonts w:ascii="Book Antiqua" w:hAnsi="Book Antiqua" w:cs="Helvetica"/>
          <w:kern w:val="0"/>
          <w:lang w:val="en-US"/>
        </w:rPr>
        <w:t xml:space="preserve"> </w:t>
      </w:r>
      <w:proofErr w:type="spellStart"/>
      <w:r w:rsidRPr="00907C64">
        <w:rPr>
          <w:rFonts w:ascii="Book Antiqua" w:hAnsi="Book Antiqua" w:cs="Helvetica"/>
          <w:kern w:val="0"/>
          <w:lang w:val="en-US"/>
        </w:rPr>
        <w:t>dalla</w:t>
      </w:r>
      <w:proofErr w:type="spellEnd"/>
      <w:r w:rsidRPr="00907C64">
        <w:rPr>
          <w:rFonts w:ascii="Book Antiqua" w:hAnsi="Book Antiqua" w:cs="Helvetica"/>
          <w:kern w:val="0"/>
          <w:lang w:val="en-US"/>
        </w:rPr>
        <w:t xml:space="preserve"> </w:t>
      </w:r>
      <w:proofErr w:type="spellStart"/>
      <w:r w:rsidRPr="00907C64">
        <w:rPr>
          <w:rFonts w:ascii="Book Antiqua" w:hAnsi="Book Antiqua" w:cs="Helvetica"/>
          <w:kern w:val="0"/>
          <w:lang w:val="en-US"/>
        </w:rPr>
        <w:t>docente</w:t>
      </w:r>
      <w:proofErr w:type="spellEnd"/>
      <w:r w:rsidRPr="00907C64">
        <w:rPr>
          <w:rFonts w:ascii="Book Antiqua" w:hAnsi="Book Antiqua" w:cs="Helvetica"/>
          <w:kern w:val="0"/>
          <w:lang w:val="en-US"/>
        </w:rPr>
        <w:t>)</w:t>
      </w:r>
    </w:p>
    <w:p w14:paraId="3F335097" w14:textId="04EB9202" w:rsidR="00907C64" w:rsidRPr="00907C64" w:rsidRDefault="00907C64" w:rsidP="00CD1AF0">
      <w:pPr>
        <w:rPr>
          <w:rFonts w:ascii="Book Antiqua" w:hAnsi="Book Antiqua" w:cs="Helvetica"/>
          <w:kern w:val="0"/>
          <w:lang w:val="en-US"/>
        </w:rPr>
      </w:pPr>
      <w:r w:rsidRPr="00907C64">
        <w:rPr>
          <w:rFonts w:ascii="Book Antiqua" w:hAnsi="Book Antiqua" w:cs="Helvetica"/>
          <w:kern w:val="0"/>
          <w:lang w:val="en-US"/>
        </w:rPr>
        <w:t>From human to cyborg</w:t>
      </w:r>
    </w:p>
    <w:p w14:paraId="35060CF9" w14:textId="77777777" w:rsidR="00907C64" w:rsidRPr="00907C64" w:rsidRDefault="00907C64" w:rsidP="00907C64">
      <w:pPr>
        <w:jc w:val="both"/>
        <w:rPr>
          <w:rFonts w:ascii="Book Antiqua" w:hAnsi="Book Antiqua" w:cs="Helvetica"/>
          <w:kern w:val="0"/>
          <w:lang w:val="en-US"/>
        </w:rPr>
      </w:pPr>
      <w:r w:rsidRPr="00907C64">
        <w:rPr>
          <w:rFonts w:ascii="Book Antiqua" w:hAnsi="Book Antiqua" w:cs="Helvetica"/>
          <w:kern w:val="0"/>
          <w:lang w:val="en-US"/>
        </w:rPr>
        <w:t>Zero carbon adventure: the story of Jason Lewis</w:t>
      </w:r>
    </w:p>
    <w:p w14:paraId="442C706B" w14:textId="77777777" w:rsidR="00907C64" w:rsidRPr="00907C64" w:rsidRDefault="00907C64" w:rsidP="00907C64">
      <w:pPr>
        <w:jc w:val="both"/>
        <w:rPr>
          <w:rFonts w:ascii="Book Antiqua" w:hAnsi="Book Antiqua" w:cs="Helvetica"/>
          <w:kern w:val="0"/>
          <w:lang w:val="en-US"/>
        </w:rPr>
      </w:pPr>
      <w:r w:rsidRPr="00907C64">
        <w:rPr>
          <w:rFonts w:ascii="Book Antiqua" w:hAnsi="Book Antiqua" w:cs="Helvetica"/>
          <w:kern w:val="0"/>
          <w:lang w:val="en-US"/>
        </w:rPr>
        <w:t>The story of Halloween</w:t>
      </w:r>
    </w:p>
    <w:p w14:paraId="77E1890B" w14:textId="77777777" w:rsidR="00907C64" w:rsidRPr="00907C64" w:rsidRDefault="00907C64" w:rsidP="00907C64">
      <w:pPr>
        <w:jc w:val="both"/>
        <w:rPr>
          <w:rFonts w:ascii="Book Antiqua" w:hAnsi="Book Antiqua" w:cs="Helvetica"/>
          <w:kern w:val="0"/>
          <w:lang w:val="en-US"/>
        </w:rPr>
      </w:pPr>
      <w:r w:rsidRPr="00907C64">
        <w:rPr>
          <w:rFonts w:ascii="Book Antiqua" w:hAnsi="Book Antiqua" w:cs="Helvetica"/>
          <w:kern w:val="0"/>
          <w:lang w:val="en-US"/>
        </w:rPr>
        <w:t>The life and achievements of Steve Jobs</w:t>
      </w:r>
    </w:p>
    <w:p w14:paraId="22535279" w14:textId="77777777" w:rsidR="00907C64" w:rsidRPr="00FE1C86" w:rsidRDefault="00907C64" w:rsidP="00907C64">
      <w:pPr>
        <w:jc w:val="both"/>
        <w:rPr>
          <w:rStyle w:val="Enfasicorsivo"/>
          <w:rFonts w:ascii="Book Antiqua" w:hAnsi="Book Antiqua" w:cs="Arial"/>
          <w:i w:val="0"/>
          <w:iCs w:val="0"/>
          <w:color w:val="000000" w:themeColor="text1"/>
          <w:shd w:val="clear" w:color="auto" w:fill="FFFFFF"/>
          <w:lang w:val="en-US"/>
        </w:rPr>
      </w:pPr>
      <w:r w:rsidRPr="00907C64">
        <w:rPr>
          <w:rFonts w:ascii="Book Antiqua" w:hAnsi="Book Antiqua" w:cs="Helvetica"/>
          <w:color w:val="000000" w:themeColor="text1"/>
          <w:kern w:val="0"/>
          <w:lang w:val="en-US"/>
        </w:rPr>
        <w:t xml:space="preserve">The troubles, </w:t>
      </w:r>
      <w:r w:rsidRPr="00907C64">
        <w:rPr>
          <w:rFonts w:ascii="Book Antiqua" w:hAnsi="Book Antiqua" w:cs="Arial"/>
          <w:color w:val="000000" w:themeColor="text1"/>
          <w:shd w:val="clear" w:color="auto" w:fill="FFFFFF"/>
          <w:lang w:val="en-US"/>
        </w:rPr>
        <w:t xml:space="preserve">conflict </w:t>
      </w:r>
      <w:r w:rsidRPr="00FE1C86">
        <w:rPr>
          <w:rFonts w:ascii="Book Antiqua" w:hAnsi="Book Antiqua" w:cs="Arial"/>
          <w:color w:val="000000" w:themeColor="text1"/>
          <w:shd w:val="clear" w:color="auto" w:fill="FFFFFF"/>
          <w:lang w:val="en-US"/>
        </w:rPr>
        <w:t>in </w:t>
      </w:r>
      <w:r w:rsidRPr="00FE1C86">
        <w:rPr>
          <w:rStyle w:val="Enfasicorsivo"/>
          <w:rFonts w:ascii="Book Antiqua" w:hAnsi="Book Antiqua" w:cs="Arial"/>
          <w:i w:val="0"/>
          <w:iCs w:val="0"/>
          <w:color w:val="000000" w:themeColor="text1"/>
          <w:shd w:val="clear" w:color="auto" w:fill="FFFFFF"/>
          <w:lang w:val="en-US"/>
        </w:rPr>
        <w:t>Northern Ireland</w:t>
      </w:r>
    </w:p>
    <w:p w14:paraId="718FBFF3" w14:textId="77777777" w:rsidR="00907C64" w:rsidRPr="00FE1C86" w:rsidRDefault="00907C64" w:rsidP="00907C64">
      <w:pPr>
        <w:jc w:val="both"/>
        <w:rPr>
          <w:rStyle w:val="Enfasicorsivo"/>
          <w:rFonts w:ascii="Book Antiqua" w:hAnsi="Book Antiqua" w:cs="Arial"/>
          <w:i w:val="0"/>
          <w:iCs w:val="0"/>
          <w:color w:val="000000" w:themeColor="text1"/>
          <w:shd w:val="clear" w:color="auto" w:fill="FFFFFF"/>
          <w:lang w:val="en-US"/>
        </w:rPr>
      </w:pPr>
      <w:r w:rsidRPr="00FE1C86">
        <w:rPr>
          <w:rStyle w:val="Enfasicorsivo"/>
          <w:rFonts w:ascii="Book Antiqua" w:hAnsi="Book Antiqua" w:cs="Arial"/>
          <w:i w:val="0"/>
          <w:iCs w:val="0"/>
          <w:color w:val="000000" w:themeColor="text1"/>
          <w:shd w:val="clear" w:color="auto" w:fill="FFFFFF"/>
          <w:lang w:val="en-US"/>
        </w:rPr>
        <w:t>Education in the United States</w:t>
      </w:r>
    </w:p>
    <w:p w14:paraId="1FDC38E3" w14:textId="77777777" w:rsidR="008E53C5" w:rsidRPr="00907C64" w:rsidRDefault="008E53C5" w:rsidP="00CD1AF0">
      <w:pPr>
        <w:jc w:val="both"/>
        <w:rPr>
          <w:rStyle w:val="Enfasicorsivo"/>
          <w:rFonts w:ascii="Book Antiqua" w:hAnsi="Book Antiqua" w:cs="Arial"/>
          <w:i w:val="0"/>
          <w:iCs w:val="0"/>
          <w:color w:val="000000" w:themeColor="text1"/>
          <w:shd w:val="clear" w:color="auto" w:fill="FFFFFF"/>
          <w:lang w:val="en-US"/>
        </w:rPr>
      </w:pPr>
    </w:p>
    <w:p w14:paraId="150999F4" w14:textId="26A3DC8A" w:rsidR="008E53C5" w:rsidRPr="00907C64" w:rsidRDefault="008E53C5" w:rsidP="008E53C5">
      <w:pPr>
        <w:jc w:val="both"/>
        <w:rPr>
          <w:rFonts w:ascii="Book Antiqua" w:hAnsi="Book Antiqua" w:cs="Helvetica"/>
          <w:b/>
          <w:bCs/>
          <w:kern w:val="0"/>
        </w:rPr>
      </w:pPr>
      <w:r w:rsidRPr="00907C64">
        <w:rPr>
          <w:rFonts w:ascii="Book Antiqua" w:hAnsi="Book Antiqua" w:cs="Helvetica"/>
          <w:b/>
          <w:bCs/>
          <w:kern w:val="0"/>
        </w:rPr>
        <w:t>Educazione civica</w:t>
      </w:r>
    </w:p>
    <w:p w14:paraId="2C63EEEC" w14:textId="77777777" w:rsidR="008E53C5" w:rsidRPr="00907C64" w:rsidRDefault="008E53C5" w:rsidP="008E53C5">
      <w:pPr>
        <w:rPr>
          <w:rFonts w:ascii="Book Antiqua" w:hAnsi="Book Antiqua" w:cs="Helvetica"/>
          <w:kern w:val="0"/>
        </w:rPr>
      </w:pPr>
      <w:r w:rsidRPr="00907C64">
        <w:rPr>
          <w:rFonts w:ascii="Book Antiqua" w:hAnsi="Book Antiqua" w:cs="Helvetica"/>
          <w:kern w:val="0"/>
        </w:rPr>
        <w:t>Gender Equality</w:t>
      </w:r>
    </w:p>
    <w:p w14:paraId="10D19FF1" w14:textId="77777777" w:rsidR="008E53C5" w:rsidRPr="00907C64" w:rsidRDefault="008E53C5" w:rsidP="008E53C5">
      <w:pPr>
        <w:rPr>
          <w:rFonts w:ascii="Book Antiqua" w:hAnsi="Book Antiqua"/>
        </w:rPr>
      </w:pPr>
      <w:proofErr w:type="spellStart"/>
      <w:r w:rsidRPr="00907C64">
        <w:rPr>
          <w:rFonts w:ascii="Book Antiqua" w:hAnsi="Book Antiqua" w:cs="Helvetica"/>
          <w:kern w:val="0"/>
        </w:rPr>
        <w:t>Bullying</w:t>
      </w:r>
      <w:proofErr w:type="spellEnd"/>
    </w:p>
    <w:p w14:paraId="15C87292" w14:textId="77777777" w:rsidR="008E53C5" w:rsidRPr="00907C64" w:rsidRDefault="008E53C5" w:rsidP="008E53C5">
      <w:pPr>
        <w:jc w:val="both"/>
        <w:rPr>
          <w:rFonts w:ascii="Book Antiqua" w:hAnsi="Book Antiqua" w:cs="Helvetica"/>
          <w:kern w:val="0"/>
        </w:rPr>
      </w:pPr>
    </w:p>
    <w:p w14:paraId="45E00B8D" w14:textId="77777777" w:rsidR="008E53C5" w:rsidRPr="00907C64" w:rsidRDefault="008E53C5" w:rsidP="008E53C5">
      <w:pPr>
        <w:rPr>
          <w:rFonts w:ascii="Book Antiqua" w:hAnsi="Book Antiqua" w:cs="Helvetica"/>
          <w:b/>
          <w:bCs/>
          <w:kern w:val="0"/>
        </w:rPr>
      </w:pPr>
      <w:r w:rsidRPr="00907C64">
        <w:rPr>
          <w:rFonts w:ascii="Book Antiqua" w:hAnsi="Book Antiqua" w:cs="Helvetica"/>
          <w:b/>
          <w:bCs/>
          <w:kern w:val="0"/>
        </w:rPr>
        <w:t>Orientamento</w:t>
      </w:r>
    </w:p>
    <w:p w14:paraId="5EFC3151" w14:textId="040BE214" w:rsidR="00907C64" w:rsidRPr="00907C64" w:rsidRDefault="00907C64" w:rsidP="00907C64">
      <w:pPr>
        <w:jc w:val="both"/>
        <w:rPr>
          <w:rFonts w:ascii="Book Antiqua" w:hAnsi="Book Antiqua" w:cs="Helvetica"/>
          <w:kern w:val="0"/>
        </w:rPr>
      </w:pPr>
      <w:r w:rsidRPr="00FE1C86">
        <w:rPr>
          <w:rFonts w:ascii="Book Antiqua" w:hAnsi="Book Antiqua" w:cs="Helvetica"/>
          <w:kern w:val="0"/>
          <w:u w:val="single"/>
        </w:rPr>
        <w:t>SWOT Analysis</w:t>
      </w:r>
      <w:r w:rsidRPr="00907C64">
        <w:rPr>
          <w:rFonts w:ascii="Book Antiqua" w:hAnsi="Book Antiqua" w:cs="Helvetica"/>
          <w:kern w:val="0"/>
        </w:rPr>
        <w:t xml:space="preserve">: </w:t>
      </w:r>
      <w:r w:rsidR="00FE1C86">
        <w:rPr>
          <w:rFonts w:ascii="Book Antiqua" w:hAnsi="Book Antiqua" w:cs="Helvetica"/>
          <w:kern w:val="0"/>
        </w:rPr>
        <w:t xml:space="preserve">saper </w:t>
      </w:r>
      <w:r w:rsidRPr="00907C64">
        <w:rPr>
          <w:rFonts w:ascii="Book Antiqua" w:hAnsi="Book Antiqua" w:cs="Helvetica"/>
          <w:kern w:val="0"/>
        </w:rPr>
        <w:t>individuare i propri punti di forza, punti di debolezza, opportunità e minacce in vista del colloquio di lavoro</w:t>
      </w:r>
      <w:r w:rsidR="00FE1C86">
        <w:rPr>
          <w:rFonts w:ascii="Book Antiqua" w:hAnsi="Book Antiqua" w:cs="Helvetica"/>
          <w:kern w:val="0"/>
        </w:rPr>
        <w:t>.</w:t>
      </w:r>
    </w:p>
    <w:p w14:paraId="0BFCEBD6" w14:textId="5B5F907D" w:rsidR="00907C64" w:rsidRPr="00907C64" w:rsidRDefault="00907C64" w:rsidP="00907C64">
      <w:pPr>
        <w:rPr>
          <w:rFonts w:ascii="Book Antiqua" w:hAnsi="Book Antiqua"/>
        </w:rPr>
      </w:pPr>
      <w:r w:rsidRPr="00FE1C86">
        <w:rPr>
          <w:rFonts w:ascii="Book Antiqua" w:hAnsi="Book Antiqua"/>
          <w:u w:val="single"/>
        </w:rPr>
        <w:t>Job interview</w:t>
      </w:r>
      <w:r w:rsidR="00FE1C86">
        <w:rPr>
          <w:rFonts w:ascii="Book Antiqua" w:hAnsi="Book Antiqua"/>
        </w:rPr>
        <w:t>: preparazione per affrontare un colloquio di lavoro in inglese.</w:t>
      </w:r>
    </w:p>
    <w:p w14:paraId="7DF2CF7D" w14:textId="77777777" w:rsidR="008E53C5" w:rsidRPr="00907C64" w:rsidRDefault="008E53C5" w:rsidP="008E53C5">
      <w:pPr>
        <w:rPr>
          <w:rFonts w:ascii="Book Antiqua" w:hAnsi="Book Antiqua" w:cs="Helvetica"/>
          <w:kern w:val="0"/>
        </w:rPr>
      </w:pPr>
    </w:p>
    <w:p w14:paraId="670ED775" w14:textId="77777777" w:rsidR="008E53C5" w:rsidRPr="00907C64" w:rsidRDefault="008E53C5" w:rsidP="008E53C5">
      <w:pPr>
        <w:rPr>
          <w:rFonts w:ascii="Book Antiqua" w:hAnsi="Book Antiqua" w:cs="Helvetica"/>
          <w:kern w:val="0"/>
        </w:rPr>
      </w:pPr>
      <w:r w:rsidRPr="00907C64">
        <w:rPr>
          <w:rFonts w:ascii="Book Antiqua" w:hAnsi="Book Antiqua" w:cs="Helvetica"/>
          <w:kern w:val="0"/>
          <w:u w:val="single"/>
        </w:rPr>
        <w:t>Il sistema scolastico statunitense</w:t>
      </w:r>
      <w:r w:rsidRPr="00907C64">
        <w:rPr>
          <w:rFonts w:ascii="Book Antiqua" w:hAnsi="Book Antiqua" w:cs="Helvetica"/>
          <w:kern w:val="0"/>
        </w:rPr>
        <w:t>: le differenze principali tra il nostro sistema scolastico e quello statunitense.</w:t>
      </w:r>
    </w:p>
    <w:p w14:paraId="3F6C96AB" w14:textId="77777777" w:rsidR="008E53C5" w:rsidRPr="00907C64" w:rsidRDefault="008E53C5" w:rsidP="008E53C5">
      <w:pPr>
        <w:rPr>
          <w:rFonts w:ascii="Book Antiqua" w:hAnsi="Book Antiqua" w:cs="Helvetica"/>
          <w:kern w:val="0"/>
        </w:rPr>
      </w:pPr>
    </w:p>
    <w:p w14:paraId="43DCFEEE" w14:textId="77777777" w:rsidR="008E53C5" w:rsidRPr="00907C64" w:rsidRDefault="008E53C5" w:rsidP="008E53C5">
      <w:pPr>
        <w:rPr>
          <w:rFonts w:ascii="Book Antiqua" w:hAnsi="Book Antiqua" w:cs="Helvetica"/>
          <w:kern w:val="0"/>
        </w:rPr>
      </w:pPr>
      <w:r w:rsidRPr="00907C64">
        <w:rPr>
          <w:rFonts w:ascii="Book Antiqua" w:hAnsi="Book Antiqua" w:cs="Helvetica"/>
          <w:kern w:val="0"/>
          <w:u w:val="single"/>
        </w:rPr>
        <w:t>Visione del film “L’anno che verrà”:</w:t>
      </w:r>
      <w:r w:rsidRPr="00907C64">
        <w:rPr>
          <w:rFonts w:ascii="Book Antiqua" w:hAnsi="Book Antiqua" w:cs="Helvetica"/>
          <w:kern w:val="0"/>
        </w:rPr>
        <w:t xml:space="preserve"> film ambientato in una scuola della periferia parigina dove gli alunni protagonisti vivono realtà sociali svantaggiate e la scuola è il loro luogo sicuro dove possono provare a cambiare il loro destino.</w:t>
      </w:r>
    </w:p>
    <w:p w14:paraId="7952C36C" w14:textId="77777777" w:rsidR="00996DD2" w:rsidRPr="00907C64" w:rsidRDefault="00996DD2" w:rsidP="00192492">
      <w:pPr>
        <w:jc w:val="right"/>
        <w:rPr>
          <w:rFonts w:ascii="Book Antiqua" w:hAnsi="Book Antiqua"/>
        </w:rPr>
      </w:pPr>
    </w:p>
    <w:p w14:paraId="5157881B" w14:textId="10968401" w:rsidR="00192492" w:rsidRPr="00907C64" w:rsidRDefault="00192492" w:rsidP="00192492">
      <w:pPr>
        <w:jc w:val="right"/>
        <w:rPr>
          <w:rFonts w:ascii="Book Antiqua" w:hAnsi="Book Antiqua"/>
        </w:rPr>
      </w:pPr>
      <w:r w:rsidRPr="00907C64">
        <w:rPr>
          <w:rFonts w:ascii="Book Antiqua" w:hAnsi="Book Antiqua"/>
        </w:rPr>
        <w:t>La docente</w:t>
      </w:r>
    </w:p>
    <w:p w14:paraId="260D4389" w14:textId="77777777" w:rsidR="00192492" w:rsidRPr="00907C64" w:rsidRDefault="00192492" w:rsidP="00192492">
      <w:pPr>
        <w:jc w:val="right"/>
        <w:rPr>
          <w:rFonts w:ascii="Book Antiqua" w:hAnsi="Book Antiqua"/>
        </w:rPr>
      </w:pPr>
      <w:r w:rsidRPr="00907C64">
        <w:rPr>
          <w:rFonts w:ascii="Book Antiqua" w:hAnsi="Book Antiqua"/>
        </w:rPr>
        <w:t>Nicoletta Lara</w:t>
      </w:r>
    </w:p>
    <w:p w14:paraId="65E49C6F" w14:textId="77777777" w:rsidR="00192492" w:rsidRPr="00907C64" w:rsidRDefault="00192492" w:rsidP="00192492">
      <w:pPr>
        <w:jc w:val="right"/>
        <w:rPr>
          <w:rFonts w:ascii="Book Antiqua" w:hAnsi="Book Antiqua"/>
        </w:rPr>
      </w:pPr>
    </w:p>
    <w:p w14:paraId="0E523AF9" w14:textId="77777777" w:rsidR="00192492" w:rsidRPr="00907C64" w:rsidRDefault="00192492" w:rsidP="00192492">
      <w:pPr>
        <w:jc w:val="right"/>
        <w:rPr>
          <w:rFonts w:ascii="Book Antiqua" w:hAnsi="Book Antiqua"/>
        </w:rPr>
      </w:pPr>
      <w:r w:rsidRPr="00907C64">
        <w:rPr>
          <w:rFonts w:ascii="Book Antiqua" w:hAnsi="Book Antiqua"/>
        </w:rPr>
        <w:t>__________________________</w:t>
      </w:r>
    </w:p>
    <w:p w14:paraId="03AD2479" w14:textId="77777777" w:rsidR="00192492" w:rsidRPr="00907C64" w:rsidRDefault="00192492" w:rsidP="00192492">
      <w:pPr>
        <w:jc w:val="right"/>
        <w:rPr>
          <w:rFonts w:ascii="Book Antiqua" w:hAnsi="Book Antiqua"/>
        </w:rPr>
      </w:pPr>
    </w:p>
    <w:p w14:paraId="245CEA69" w14:textId="77777777" w:rsidR="00192492" w:rsidRPr="00907C64" w:rsidRDefault="00192492" w:rsidP="00192492">
      <w:pPr>
        <w:jc w:val="right"/>
        <w:rPr>
          <w:rFonts w:ascii="Book Antiqua" w:hAnsi="Book Antiqua"/>
        </w:rPr>
      </w:pPr>
      <w:r w:rsidRPr="00907C64">
        <w:rPr>
          <w:rFonts w:ascii="Book Antiqua" w:hAnsi="Book Antiqua"/>
        </w:rPr>
        <w:t>Gli alunni</w:t>
      </w:r>
    </w:p>
    <w:p w14:paraId="1B997751" w14:textId="77777777" w:rsidR="00192492" w:rsidRPr="00907C64" w:rsidRDefault="00192492" w:rsidP="00192492">
      <w:pPr>
        <w:jc w:val="right"/>
        <w:rPr>
          <w:rFonts w:ascii="Book Antiqua" w:hAnsi="Book Antiqua"/>
        </w:rPr>
      </w:pPr>
      <w:r w:rsidRPr="00907C64">
        <w:rPr>
          <w:rFonts w:ascii="Book Antiqua" w:hAnsi="Book Antiqua"/>
        </w:rPr>
        <w:t>__________________________</w:t>
      </w:r>
    </w:p>
    <w:p w14:paraId="6983289A" w14:textId="77777777" w:rsidR="00192492" w:rsidRPr="00907C64" w:rsidRDefault="00192492" w:rsidP="00192492">
      <w:pPr>
        <w:jc w:val="right"/>
        <w:rPr>
          <w:rFonts w:ascii="Book Antiqua" w:hAnsi="Book Antiqua"/>
        </w:rPr>
      </w:pPr>
      <w:r w:rsidRPr="00907C64">
        <w:rPr>
          <w:rFonts w:ascii="Book Antiqua" w:hAnsi="Book Antiqua"/>
        </w:rPr>
        <w:t>__________________________</w:t>
      </w:r>
    </w:p>
    <w:p w14:paraId="67B99567" w14:textId="77777777" w:rsidR="00192492" w:rsidRPr="00907C64" w:rsidRDefault="00192492" w:rsidP="00192492">
      <w:pPr>
        <w:jc w:val="right"/>
        <w:rPr>
          <w:rFonts w:ascii="Book Antiqua" w:hAnsi="Book Antiqua"/>
        </w:rPr>
      </w:pPr>
      <w:r w:rsidRPr="00907C64">
        <w:rPr>
          <w:rFonts w:ascii="Book Antiqua" w:hAnsi="Book Antiqua"/>
        </w:rPr>
        <w:t>__________________________</w:t>
      </w:r>
    </w:p>
    <w:p w14:paraId="55A57B1D" w14:textId="77777777" w:rsidR="00192492" w:rsidRPr="00907C64" w:rsidRDefault="00192492" w:rsidP="00192492">
      <w:pPr>
        <w:jc w:val="right"/>
        <w:rPr>
          <w:rFonts w:ascii="Book Antiqua" w:hAnsi="Book Antiqua"/>
        </w:rPr>
      </w:pPr>
    </w:p>
    <w:p w14:paraId="3E19632B" w14:textId="77777777" w:rsidR="00192492" w:rsidRPr="00907C64" w:rsidRDefault="00192492" w:rsidP="00192492">
      <w:pPr>
        <w:jc w:val="right"/>
        <w:rPr>
          <w:rFonts w:ascii="Book Antiqua" w:hAnsi="Book Antiqua" w:cs="Helvetica"/>
          <w:kern w:val="0"/>
        </w:rPr>
      </w:pPr>
    </w:p>
    <w:p w14:paraId="6B8F7063" w14:textId="5ECE7A49" w:rsidR="00D33BED" w:rsidRPr="00907C64" w:rsidRDefault="00D33BED" w:rsidP="00BE2102">
      <w:pPr>
        <w:rPr>
          <w:rFonts w:ascii="Book Antiqua" w:hAnsi="Book Antiqua"/>
          <w:lang w:val="en-US"/>
        </w:rPr>
      </w:pPr>
    </w:p>
    <w:sectPr w:rsidR="00D33BED" w:rsidRPr="00907C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34FFE"/>
    <w:multiLevelType w:val="hybridMultilevel"/>
    <w:tmpl w:val="02F498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76152"/>
    <w:multiLevelType w:val="hybridMultilevel"/>
    <w:tmpl w:val="A6989A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8763664">
    <w:abstractNumId w:val="0"/>
  </w:num>
  <w:num w:numId="2" w16cid:durableId="9360168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BED"/>
    <w:rsid w:val="000A2B35"/>
    <w:rsid w:val="00192492"/>
    <w:rsid w:val="002C32FB"/>
    <w:rsid w:val="0036422F"/>
    <w:rsid w:val="004516B0"/>
    <w:rsid w:val="00597A66"/>
    <w:rsid w:val="006B2A86"/>
    <w:rsid w:val="007F0DB2"/>
    <w:rsid w:val="00871A80"/>
    <w:rsid w:val="008E53C5"/>
    <w:rsid w:val="00907C64"/>
    <w:rsid w:val="009120BB"/>
    <w:rsid w:val="009712A1"/>
    <w:rsid w:val="00996DD2"/>
    <w:rsid w:val="009D0BBB"/>
    <w:rsid w:val="009F745B"/>
    <w:rsid w:val="00A06C96"/>
    <w:rsid w:val="00A44D50"/>
    <w:rsid w:val="00BE2102"/>
    <w:rsid w:val="00CD1AF0"/>
    <w:rsid w:val="00D33BED"/>
    <w:rsid w:val="00E234D0"/>
    <w:rsid w:val="00E25E71"/>
    <w:rsid w:val="00F6380C"/>
    <w:rsid w:val="00FD779F"/>
    <w:rsid w:val="00FE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C40E4F5"/>
  <w15:chartTrackingRefBased/>
  <w15:docId w15:val="{4D716F0C-F8E0-FC45-B92E-696D01D87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33BED"/>
  </w:style>
  <w:style w:type="paragraph" w:styleId="Titolo1">
    <w:name w:val="heading 1"/>
    <w:basedOn w:val="Normale"/>
    <w:next w:val="Normale"/>
    <w:link w:val="Titolo1Carattere"/>
    <w:uiPriority w:val="9"/>
    <w:qFormat/>
    <w:rsid w:val="00D33B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33B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33B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33B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33B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33BE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33BE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33BE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33BE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33B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33B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33B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33BED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33BED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33BE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33BE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33BE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33BE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33BE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33B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33BE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33B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33BE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33BE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33BED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33BE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33B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33BE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33BED"/>
    <w:rPr>
      <w:b/>
      <w:bCs/>
      <w:smallCaps/>
      <w:color w:val="0F4761" w:themeColor="accent1" w:themeShade="BF"/>
      <w:spacing w:val="5"/>
    </w:rPr>
  </w:style>
  <w:style w:type="paragraph" w:styleId="NormaleWeb">
    <w:name w:val="Normal (Web)"/>
    <w:basedOn w:val="Normale"/>
    <w:uiPriority w:val="99"/>
    <w:unhideWhenUsed/>
    <w:rsid w:val="00CD1AF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Nessunaspaziatura">
    <w:name w:val="No Spacing"/>
    <w:uiPriority w:val="1"/>
    <w:qFormat/>
    <w:rsid w:val="00CD1AF0"/>
  </w:style>
  <w:style w:type="character" w:styleId="Enfasicorsivo">
    <w:name w:val="Emphasis"/>
    <w:basedOn w:val="Carpredefinitoparagrafo"/>
    <w:uiPriority w:val="20"/>
    <w:qFormat/>
    <w:rsid w:val="00CD1AF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Nicoletta Lara</dc:creator>
  <cp:keywords/>
  <dc:description/>
  <cp:lastModifiedBy>Nicoletta Lara</cp:lastModifiedBy>
  <cp:revision>2</cp:revision>
  <dcterms:created xsi:type="dcterms:W3CDTF">2024-06-04T12:58:00Z</dcterms:created>
  <dcterms:modified xsi:type="dcterms:W3CDTF">2024-06-04T12:58:00Z</dcterms:modified>
</cp:coreProperties>
</file>